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251FD" w14:textId="106D7A99" w:rsidR="00FD7DD6" w:rsidRDefault="008247A2">
      <w:r>
        <w:rPr>
          <w:noProof/>
        </w:rPr>
        <w:drawing>
          <wp:inline distT="0" distB="0" distL="0" distR="0" wp14:anchorId="5304FB86" wp14:editId="030192FC">
            <wp:extent cx="5943600" cy="7381240"/>
            <wp:effectExtent l="0" t="0" r="0" b="0"/>
            <wp:docPr id="1107243374" name="Picture 1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43374" name="Picture 1" descr="A close-up of a news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DA9F" w14:textId="77777777" w:rsidR="008247A2" w:rsidRDefault="008247A2"/>
    <w:p w14:paraId="11459C01" w14:textId="77777777" w:rsidR="008247A2" w:rsidRDefault="008247A2"/>
    <w:p w14:paraId="2E79DF6F" w14:textId="2CAF8980" w:rsidR="008247A2" w:rsidRDefault="008247A2">
      <w:r>
        <w:rPr>
          <w:noProof/>
        </w:rPr>
        <w:lastRenderedPageBreak/>
        <w:drawing>
          <wp:inline distT="0" distB="0" distL="0" distR="0" wp14:anchorId="653ACAF0" wp14:editId="3BE95F80">
            <wp:extent cx="5902325" cy="8229600"/>
            <wp:effectExtent l="0" t="0" r="3175" b="0"/>
            <wp:docPr id="609379468" name="Picture 2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79468" name="Picture 2" descr="A page of a book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5BC6" w14:textId="77777777" w:rsidR="008247A2" w:rsidRDefault="008247A2"/>
    <w:p w14:paraId="6045AE60" w14:textId="6F5F73C6" w:rsidR="008247A2" w:rsidRDefault="008247A2">
      <w:r w:rsidRPr="008247A2">
        <w:rPr>
          <w:b/>
          <w:bCs/>
        </w:rPr>
        <w:t>Rosenthal, H.</w:t>
      </w:r>
      <w:r w:rsidRPr="008247A2">
        <w:t xml:space="preserve"> (2003, June). Use small talk for big results with resistant clients. </w:t>
      </w:r>
      <w:r w:rsidRPr="008247A2">
        <w:rPr>
          <w:i/>
          <w:iCs/>
        </w:rPr>
        <w:t>Counselor: The Magazine for Addiction Professionals</w:t>
      </w:r>
      <w:r w:rsidRPr="008247A2">
        <w:t xml:space="preserve">, 4, </w:t>
      </w:r>
      <w:r>
        <w:t>40-41</w:t>
      </w:r>
      <w:r w:rsidRPr="008247A2">
        <w:t>.</w:t>
      </w:r>
    </w:p>
    <w:sectPr w:rsidR="008247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7A2"/>
    <w:rsid w:val="0068221F"/>
    <w:rsid w:val="008247A2"/>
    <w:rsid w:val="00921C47"/>
    <w:rsid w:val="00E63EB1"/>
    <w:rsid w:val="00FD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2FDBE"/>
  <w15:chartTrackingRefBased/>
  <w15:docId w15:val="{9E2117A8-9B00-4235-AE23-0D451F99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7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47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7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47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47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47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47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47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47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47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47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7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47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47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47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47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47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47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47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47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47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47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47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47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47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47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7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7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47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Rosenthal, Howard G.</dc:creator>
  <cp:keywords/>
  <dc:description/>
  <cp:lastModifiedBy>Rosenthal, Howard G.</cp:lastModifiedBy>
  <cp:revision>1</cp:revision>
  <dcterms:created xsi:type="dcterms:W3CDTF">2025-03-16T23:57:00Z</dcterms:created>
  <dcterms:modified xsi:type="dcterms:W3CDTF">2025-03-16T23:58:00Z</dcterms:modified>
</cp:coreProperties>
</file>